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AB" w:rsidRDefault="0051116E" w:rsidP="00815BE9">
      <w:pPr>
        <w:spacing w:after="0"/>
        <w:jc w:val="center"/>
        <w:rPr>
          <w:rStyle w:val="Strong"/>
          <w:rFonts w:ascii="Arial" w:hAnsi="Arial" w:cs="Arial"/>
          <w:sz w:val="32"/>
          <w:szCs w:val="32"/>
        </w:rPr>
      </w:pPr>
      <w:r>
        <w:rPr>
          <w:rFonts w:ascii="Arial" w:hAnsi="Arial" w:cs="Arial"/>
          <w:b/>
          <w:sz w:val="32"/>
          <w:szCs w:val="32"/>
        </w:rPr>
        <w:t>A Brief History of Coupling and Nonlinearity in the Vibration of Rotating Machines (1965-2015)</w:t>
      </w:r>
    </w:p>
    <w:p w:rsidR="00A263C7" w:rsidRPr="00A263C7" w:rsidRDefault="00A263C7" w:rsidP="00A263C7">
      <w:pPr>
        <w:spacing w:after="0"/>
        <w:rPr>
          <w:rFonts w:ascii="Arial" w:hAnsi="Arial" w:cs="Arial"/>
          <w:sz w:val="28"/>
          <w:szCs w:val="28"/>
        </w:rPr>
      </w:pPr>
    </w:p>
    <w:p w:rsidR="00A263C7" w:rsidRDefault="00A263C7" w:rsidP="00A263C7">
      <w:pPr>
        <w:spacing w:after="0"/>
        <w:jc w:val="center"/>
        <w:rPr>
          <w:rFonts w:ascii="Arial" w:hAnsi="Arial" w:cs="Arial"/>
          <w:sz w:val="24"/>
          <w:szCs w:val="24"/>
        </w:rPr>
      </w:pPr>
      <w:proofErr w:type="gramStart"/>
      <w:r w:rsidRPr="00A263C7">
        <w:rPr>
          <w:rFonts w:ascii="Arial" w:hAnsi="Arial" w:cs="Arial"/>
          <w:sz w:val="24"/>
          <w:szCs w:val="24"/>
        </w:rPr>
        <w:t>by</w:t>
      </w:r>
      <w:proofErr w:type="gramEnd"/>
    </w:p>
    <w:p w:rsidR="00A263C7" w:rsidRPr="00A263C7" w:rsidRDefault="00A263C7" w:rsidP="00A263C7">
      <w:pPr>
        <w:spacing w:after="0"/>
        <w:jc w:val="center"/>
        <w:rPr>
          <w:rFonts w:ascii="Arial" w:hAnsi="Arial" w:cs="Arial"/>
          <w:sz w:val="24"/>
          <w:szCs w:val="24"/>
        </w:rPr>
      </w:pPr>
    </w:p>
    <w:p w:rsidR="00A263C7" w:rsidRPr="00A263C7" w:rsidRDefault="00A263C7" w:rsidP="00A263C7">
      <w:pPr>
        <w:spacing w:after="0"/>
        <w:jc w:val="center"/>
        <w:rPr>
          <w:rFonts w:ascii="Arial" w:hAnsi="Arial" w:cs="Arial"/>
          <w:b/>
          <w:sz w:val="32"/>
          <w:szCs w:val="32"/>
        </w:rPr>
      </w:pPr>
      <w:proofErr w:type="spellStart"/>
      <w:r w:rsidRPr="00A263C7">
        <w:rPr>
          <w:rFonts w:ascii="Arial" w:hAnsi="Arial" w:cs="Arial"/>
          <w:b/>
          <w:sz w:val="32"/>
          <w:szCs w:val="32"/>
        </w:rPr>
        <w:t>David</w:t>
      </w:r>
      <w:proofErr w:type="spellEnd"/>
      <w:r w:rsidRPr="00A263C7">
        <w:rPr>
          <w:rFonts w:ascii="Arial" w:hAnsi="Arial" w:cs="Arial"/>
          <w:b/>
          <w:sz w:val="32"/>
          <w:szCs w:val="32"/>
        </w:rPr>
        <w:t xml:space="preserve"> Ewins</w:t>
      </w:r>
    </w:p>
    <w:p w:rsidR="00A263C7" w:rsidRPr="00A263C7" w:rsidRDefault="00A263C7" w:rsidP="00A263C7">
      <w:pPr>
        <w:spacing w:after="0"/>
        <w:jc w:val="center"/>
        <w:rPr>
          <w:rFonts w:ascii="Arial" w:hAnsi="Arial" w:cs="Arial"/>
          <w:sz w:val="24"/>
          <w:szCs w:val="24"/>
        </w:rPr>
      </w:pPr>
      <w:r w:rsidRPr="00A263C7">
        <w:rPr>
          <w:rFonts w:ascii="Arial" w:hAnsi="Arial" w:cs="Arial"/>
          <w:sz w:val="24"/>
          <w:szCs w:val="24"/>
        </w:rPr>
        <w:t>Professor of Vibration Engineering</w:t>
      </w:r>
    </w:p>
    <w:p w:rsidR="00A263C7" w:rsidRDefault="00A263C7" w:rsidP="00A263C7">
      <w:pPr>
        <w:spacing w:after="0"/>
        <w:jc w:val="center"/>
        <w:rPr>
          <w:rFonts w:ascii="Arial" w:hAnsi="Arial" w:cs="Arial"/>
          <w:sz w:val="24"/>
          <w:szCs w:val="24"/>
        </w:rPr>
      </w:pPr>
      <w:r w:rsidRPr="00A263C7">
        <w:rPr>
          <w:rFonts w:ascii="Arial" w:hAnsi="Arial" w:cs="Arial"/>
          <w:sz w:val="24"/>
          <w:szCs w:val="24"/>
        </w:rPr>
        <w:t>Imperial College London and University of Bristol, UK</w:t>
      </w:r>
    </w:p>
    <w:p w:rsidR="00A263C7" w:rsidRDefault="00A263C7" w:rsidP="00A263C7">
      <w:pPr>
        <w:spacing w:after="0"/>
        <w:jc w:val="center"/>
        <w:rPr>
          <w:rFonts w:ascii="Arial" w:hAnsi="Arial" w:cs="Arial"/>
          <w:sz w:val="24"/>
          <w:szCs w:val="24"/>
        </w:rPr>
      </w:pPr>
    </w:p>
    <w:p w:rsidR="00A263C7" w:rsidRDefault="00A263C7" w:rsidP="00A263C7">
      <w:pPr>
        <w:spacing w:after="0"/>
        <w:jc w:val="center"/>
        <w:rPr>
          <w:rFonts w:ascii="Arial" w:hAnsi="Arial" w:cs="Arial"/>
          <w:sz w:val="24"/>
          <w:szCs w:val="24"/>
        </w:rPr>
      </w:pPr>
    </w:p>
    <w:p w:rsidR="00A263C7" w:rsidRDefault="00A263C7" w:rsidP="00A263C7">
      <w:pPr>
        <w:spacing w:after="0"/>
        <w:jc w:val="center"/>
        <w:rPr>
          <w:rFonts w:ascii="Arial" w:hAnsi="Arial" w:cs="Arial"/>
          <w:b/>
          <w:sz w:val="24"/>
          <w:szCs w:val="24"/>
        </w:rPr>
      </w:pPr>
      <w:r w:rsidRPr="00A263C7">
        <w:rPr>
          <w:rFonts w:ascii="Arial" w:hAnsi="Arial" w:cs="Arial"/>
          <w:b/>
          <w:sz w:val="24"/>
          <w:szCs w:val="24"/>
        </w:rPr>
        <w:t>ABSTRACT</w:t>
      </w:r>
    </w:p>
    <w:p w:rsidR="00815BE9" w:rsidRDefault="00815BE9" w:rsidP="00A263C7">
      <w:pPr>
        <w:spacing w:after="0"/>
        <w:jc w:val="center"/>
        <w:rPr>
          <w:rFonts w:ascii="Arial" w:hAnsi="Arial" w:cs="Arial"/>
          <w:b/>
          <w:sz w:val="24"/>
          <w:szCs w:val="24"/>
        </w:rPr>
      </w:pPr>
    </w:p>
    <w:p w:rsidR="0052748A" w:rsidRDefault="002370FA" w:rsidP="002370FA">
      <w:pPr>
        <w:spacing w:after="0"/>
        <w:jc w:val="both"/>
        <w:rPr>
          <w:rFonts w:ascii="Arial" w:hAnsi="Arial" w:cs="Arial"/>
          <w:sz w:val="24"/>
          <w:szCs w:val="24"/>
        </w:rPr>
      </w:pPr>
      <w:r w:rsidRPr="002370FA">
        <w:rPr>
          <w:rFonts w:ascii="Arial" w:hAnsi="Arial" w:cs="Arial"/>
          <w:sz w:val="24"/>
          <w:szCs w:val="24"/>
        </w:rPr>
        <w:t xml:space="preserve">This lecture presents a high-level overview of </w:t>
      </w:r>
      <w:r w:rsidR="0051116E">
        <w:rPr>
          <w:rFonts w:ascii="Arial" w:hAnsi="Arial" w:cs="Arial"/>
          <w:sz w:val="24"/>
          <w:szCs w:val="24"/>
        </w:rPr>
        <w:t>50 years evolution of vibration phenomena in high-performance Rotating Machinery</w:t>
      </w:r>
      <w:r w:rsidR="0052748A">
        <w:rPr>
          <w:rFonts w:ascii="Arial" w:hAnsi="Arial" w:cs="Arial"/>
          <w:sz w:val="24"/>
          <w:szCs w:val="24"/>
        </w:rPr>
        <w:t xml:space="preserve"> and will focus on </w:t>
      </w:r>
      <w:proofErr w:type="gramStart"/>
      <w:r w:rsidR="0052748A">
        <w:rPr>
          <w:rFonts w:ascii="Arial" w:hAnsi="Arial" w:cs="Arial"/>
          <w:sz w:val="24"/>
          <w:szCs w:val="24"/>
        </w:rPr>
        <w:t>philosophical  and</w:t>
      </w:r>
      <w:proofErr w:type="gramEnd"/>
      <w:r w:rsidR="0052748A">
        <w:rPr>
          <w:rFonts w:ascii="Arial" w:hAnsi="Arial" w:cs="Arial"/>
          <w:sz w:val="24"/>
          <w:szCs w:val="24"/>
        </w:rPr>
        <w:t xml:space="preserve"> strategic aspects more than highly-detailed technical tactics.</w:t>
      </w:r>
      <w:r w:rsidR="0051116E">
        <w:rPr>
          <w:rFonts w:ascii="Arial" w:hAnsi="Arial" w:cs="Arial"/>
          <w:sz w:val="24"/>
          <w:szCs w:val="24"/>
        </w:rPr>
        <w:t xml:space="preserve"> From the very beginning, the vibration characteristics were studied both theoretically and experimentally, component by component and then assembled or ‘coupled’ to configure the final machine in service.  In the earlier days, greater reliance had to be placed on the experimental procedures because mathematical models as we know then today simply did not exist and so much was learned about the physics of machinery dynami</w:t>
      </w:r>
      <w:r w:rsidR="0052748A">
        <w:rPr>
          <w:rFonts w:ascii="Arial" w:hAnsi="Arial" w:cs="Arial"/>
          <w:sz w:val="24"/>
          <w:szCs w:val="24"/>
        </w:rPr>
        <w:t xml:space="preserve">cs by working with the real hardware, rather than idealised models of it.  As a result of this approach, the real-world issues of damping, of rotational degrees of freedom and the inevitable occurrence of nonlinear behaviour were all encountered much earlier than would normally be the </w:t>
      </w:r>
      <w:proofErr w:type="gramStart"/>
      <w:r w:rsidR="0052748A">
        <w:rPr>
          <w:rFonts w:ascii="Arial" w:hAnsi="Arial" w:cs="Arial"/>
          <w:sz w:val="24"/>
          <w:szCs w:val="24"/>
        </w:rPr>
        <w:t>case</w:t>
      </w:r>
      <w:proofErr w:type="gramEnd"/>
      <w:r w:rsidR="0052748A">
        <w:rPr>
          <w:rFonts w:ascii="Arial" w:hAnsi="Arial" w:cs="Arial"/>
          <w:sz w:val="24"/>
          <w:szCs w:val="24"/>
        </w:rPr>
        <w:t xml:space="preserve"> in a more analytical approach where one starts by assuming these complexities do no (yet) exist.</w:t>
      </w:r>
      <w:r w:rsidR="00687B77">
        <w:rPr>
          <w:rFonts w:ascii="Arial" w:hAnsi="Arial" w:cs="Arial"/>
          <w:sz w:val="24"/>
          <w:szCs w:val="24"/>
        </w:rPr>
        <w:t xml:space="preserve">  </w:t>
      </w:r>
      <w:r w:rsidR="0052748A">
        <w:rPr>
          <w:rFonts w:ascii="Arial" w:hAnsi="Arial" w:cs="Arial"/>
          <w:sz w:val="24"/>
          <w:szCs w:val="24"/>
        </w:rPr>
        <w:t xml:space="preserve">The talk will be based on many years’ experience with high-performance </w:t>
      </w:r>
      <w:proofErr w:type="spellStart"/>
      <w:r w:rsidR="0052748A">
        <w:rPr>
          <w:rFonts w:ascii="Arial" w:hAnsi="Arial" w:cs="Arial"/>
          <w:sz w:val="24"/>
          <w:szCs w:val="24"/>
        </w:rPr>
        <w:t>turbomachinery</w:t>
      </w:r>
      <w:proofErr w:type="spellEnd"/>
      <w:r w:rsidR="0052748A">
        <w:rPr>
          <w:rFonts w:ascii="Arial" w:hAnsi="Arial" w:cs="Arial"/>
          <w:sz w:val="24"/>
          <w:szCs w:val="24"/>
        </w:rPr>
        <w:t xml:space="preserve"> and will use specific examples to illustrate various phenomena related to coupling and nonlinearities on: bladed disc assemblies;</w:t>
      </w:r>
      <w:r w:rsidR="0052748A" w:rsidRPr="0052748A">
        <w:rPr>
          <w:rFonts w:ascii="Arial" w:hAnsi="Arial" w:cs="Arial"/>
          <w:sz w:val="24"/>
          <w:szCs w:val="24"/>
        </w:rPr>
        <w:t xml:space="preserve"> </w:t>
      </w:r>
      <w:r w:rsidR="0052748A">
        <w:rPr>
          <w:rFonts w:ascii="Arial" w:hAnsi="Arial" w:cs="Arial"/>
          <w:sz w:val="24"/>
          <w:szCs w:val="24"/>
        </w:rPr>
        <w:t>friction blade dampers;</w:t>
      </w:r>
      <w:r w:rsidR="0052748A">
        <w:rPr>
          <w:rFonts w:ascii="Arial" w:hAnsi="Arial" w:cs="Arial"/>
          <w:sz w:val="24"/>
          <w:szCs w:val="24"/>
        </w:rPr>
        <w:t xml:space="preserve"> whole engine casings; rotor-stator rubs and other interactions; magnetic bearings; rotor internal damping; </w:t>
      </w:r>
      <w:r w:rsidR="00A97A82">
        <w:rPr>
          <w:rFonts w:ascii="Arial" w:hAnsi="Arial" w:cs="Arial"/>
          <w:sz w:val="24"/>
          <w:szCs w:val="24"/>
        </w:rPr>
        <w:t>apparently impossible measurements on unstable and nonlinear rotating components</w:t>
      </w:r>
      <w:r w:rsidR="00687B77">
        <w:rPr>
          <w:rFonts w:ascii="Arial" w:hAnsi="Arial" w:cs="Arial"/>
          <w:sz w:val="24"/>
          <w:szCs w:val="24"/>
        </w:rPr>
        <w:t>.</w:t>
      </w:r>
      <w:r w:rsidR="0052748A">
        <w:rPr>
          <w:rFonts w:ascii="Arial" w:hAnsi="Arial" w:cs="Arial"/>
          <w:sz w:val="24"/>
          <w:szCs w:val="24"/>
        </w:rPr>
        <w:t xml:space="preserve">  </w:t>
      </w:r>
    </w:p>
    <w:p w:rsidR="0051116E" w:rsidRDefault="0051116E" w:rsidP="002370FA">
      <w:pPr>
        <w:spacing w:after="0"/>
        <w:jc w:val="both"/>
        <w:rPr>
          <w:rFonts w:ascii="Arial" w:hAnsi="Arial" w:cs="Arial"/>
          <w:sz w:val="24"/>
          <w:szCs w:val="24"/>
        </w:rPr>
      </w:pPr>
    </w:p>
    <w:p w:rsidR="0051116E" w:rsidRDefault="0051116E" w:rsidP="002370FA">
      <w:pPr>
        <w:spacing w:after="0"/>
        <w:jc w:val="both"/>
        <w:rPr>
          <w:rFonts w:ascii="Arial" w:hAnsi="Arial" w:cs="Arial"/>
          <w:sz w:val="24"/>
          <w:szCs w:val="24"/>
        </w:rPr>
      </w:pPr>
    </w:p>
    <w:p w:rsidR="00687B77" w:rsidRDefault="00687B77">
      <w:pPr>
        <w:rPr>
          <w:rFonts w:ascii="Arial" w:hAnsi="Arial" w:cs="Arial"/>
          <w:b/>
          <w:sz w:val="24"/>
          <w:szCs w:val="24"/>
        </w:rPr>
      </w:pPr>
      <w:r>
        <w:rPr>
          <w:rFonts w:ascii="Arial" w:hAnsi="Arial" w:cs="Arial"/>
          <w:b/>
          <w:sz w:val="24"/>
          <w:szCs w:val="24"/>
        </w:rPr>
        <w:br w:type="page"/>
      </w:r>
    </w:p>
    <w:p w:rsidR="00687B77" w:rsidRDefault="00687B77" w:rsidP="00687B77">
      <w:pPr>
        <w:spacing w:after="0"/>
        <w:jc w:val="center"/>
        <w:rPr>
          <w:rStyle w:val="Strong"/>
          <w:rFonts w:ascii="Arial" w:hAnsi="Arial" w:cs="Arial"/>
          <w:sz w:val="32"/>
          <w:szCs w:val="32"/>
        </w:rPr>
      </w:pPr>
      <w:bookmarkStart w:id="0" w:name="_GoBack"/>
      <w:bookmarkEnd w:id="0"/>
      <w:r>
        <w:rPr>
          <w:rFonts w:ascii="Arial" w:hAnsi="Arial" w:cs="Arial"/>
          <w:b/>
          <w:sz w:val="32"/>
          <w:szCs w:val="32"/>
        </w:rPr>
        <w:lastRenderedPageBreak/>
        <w:t>A Brief History of Coupling and Nonlinearity in the Vibration of Rotating Machines (1965-2015)</w:t>
      </w:r>
    </w:p>
    <w:p w:rsidR="00687B77" w:rsidRPr="00A263C7" w:rsidRDefault="00687B77" w:rsidP="00687B77">
      <w:pPr>
        <w:spacing w:after="0"/>
        <w:rPr>
          <w:rFonts w:ascii="Arial" w:hAnsi="Arial" w:cs="Arial"/>
          <w:sz w:val="28"/>
          <w:szCs w:val="28"/>
        </w:rPr>
      </w:pPr>
    </w:p>
    <w:p w:rsidR="00687B77" w:rsidRDefault="00687B77" w:rsidP="00687B77">
      <w:pPr>
        <w:spacing w:after="0"/>
        <w:jc w:val="center"/>
        <w:rPr>
          <w:rFonts w:ascii="Arial" w:hAnsi="Arial" w:cs="Arial"/>
          <w:sz w:val="24"/>
          <w:szCs w:val="24"/>
        </w:rPr>
      </w:pPr>
      <w:proofErr w:type="gramStart"/>
      <w:r w:rsidRPr="00A263C7">
        <w:rPr>
          <w:rFonts w:ascii="Arial" w:hAnsi="Arial" w:cs="Arial"/>
          <w:sz w:val="24"/>
          <w:szCs w:val="24"/>
        </w:rPr>
        <w:t>by</w:t>
      </w:r>
      <w:proofErr w:type="gramEnd"/>
    </w:p>
    <w:p w:rsidR="00687B77" w:rsidRPr="00A263C7" w:rsidRDefault="00687B77" w:rsidP="00687B77">
      <w:pPr>
        <w:spacing w:after="0"/>
        <w:jc w:val="center"/>
        <w:rPr>
          <w:rFonts w:ascii="Arial" w:hAnsi="Arial" w:cs="Arial"/>
          <w:sz w:val="24"/>
          <w:szCs w:val="24"/>
        </w:rPr>
      </w:pPr>
    </w:p>
    <w:p w:rsidR="00687B77" w:rsidRPr="00A263C7" w:rsidRDefault="00687B77" w:rsidP="00687B77">
      <w:pPr>
        <w:spacing w:after="0"/>
        <w:jc w:val="center"/>
        <w:rPr>
          <w:rFonts w:ascii="Arial" w:hAnsi="Arial" w:cs="Arial"/>
          <w:b/>
          <w:sz w:val="32"/>
          <w:szCs w:val="32"/>
        </w:rPr>
      </w:pPr>
      <w:r w:rsidRPr="00A263C7">
        <w:rPr>
          <w:rFonts w:ascii="Arial" w:hAnsi="Arial" w:cs="Arial"/>
          <w:b/>
          <w:sz w:val="32"/>
          <w:szCs w:val="32"/>
        </w:rPr>
        <w:t>David Ewins</w:t>
      </w:r>
    </w:p>
    <w:p w:rsidR="00687B77" w:rsidRPr="00A263C7" w:rsidRDefault="00687B77" w:rsidP="00687B77">
      <w:pPr>
        <w:spacing w:after="0"/>
        <w:jc w:val="center"/>
        <w:rPr>
          <w:rFonts w:ascii="Arial" w:hAnsi="Arial" w:cs="Arial"/>
          <w:sz w:val="24"/>
          <w:szCs w:val="24"/>
        </w:rPr>
      </w:pPr>
      <w:r w:rsidRPr="00A263C7">
        <w:rPr>
          <w:rFonts w:ascii="Arial" w:hAnsi="Arial" w:cs="Arial"/>
          <w:sz w:val="24"/>
          <w:szCs w:val="24"/>
        </w:rPr>
        <w:t>Professor of Vibration Engineering</w:t>
      </w:r>
    </w:p>
    <w:p w:rsidR="00687B77" w:rsidRDefault="00687B77" w:rsidP="00687B77">
      <w:pPr>
        <w:spacing w:after="0"/>
        <w:jc w:val="center"/>
        <w:rPr>
          <w:rFonts w:ascii="Arial" w:hAnsi="Arial" w:cs="Arial"/>
          <w:sz w:val="24"/>
          <w:szCs w:val="24"/>
        </w:rPr>
      </w:pPr>
      <w:r w:rsidRPr="00A263C7">
        <w:rPr>
          <w:rFonts w:ascii="Arial" w:hAnsi="Arial" w:cs="Arial"/>
          <w:sz w:val="24"/>
          <w:szCs w:val="24"/>
        </w:rPr>
        <w:t>Imperial College London and University of Bristol, UK</w:t>
      </w:r>
    </w:p>
    <w:p w:rsidR="00687B77" w:rsidRDefault="00687B77" w:rsidP="00687B77">
      <w:pPr>
        <w:spacing w:after="0"/>
        <w:jc w:val="center"/>
        <w:rPr>
          <w:rFonts w:ascii="Arial" w:hAnsi="Arial" w:cs="Arial"/>
          <w:sz w:val="24"/>
          <w:szCs w:val="24"/>
        </w:rPr>
      </w:pPr>
    </w:p>
    <w:p w:rsidR="00687B77" w:rsidRDefault="00687B77" w:rsidP="00687B77">
      <w:pPr>
        <w:spacing w:after="0"/>
        <w:jc w:val="center"/>
        <w:rPr>
          <w:rFonts w:ascii="Arial" w:hAnsi="Arial" w:cs="Arial"/>
          <w:sz w:val="24"/>
          <w:szCs w:val="24"/>
        </w:rPr>
      </w:pPr>
    </w:p>
    <w:p w:rsidR="00687B77" w:rsidRDefault="00687B77" w:rsidP="00687B77">
      <w:pPr>
        <w:spacing w:after="0"/>
        <w:jc w:val="center"/>
        <w:rPr>
          <w:rFonts w:ascii="Arial" w:hAnsi="Arial" w:cs="Arial"/>
          <w:b/>
          <w:sz w:val="24"/>
          <w:szCs w:val="24"/>
        </w:rPr>
      </w:pPr>
      <w:r w:rsidRPr="00A263C7">
        <w:rPr>
          <w:rFonts w:ascii="Arial" w:hAnsi="Arial" w:cs="Arial"/>
          <w:b/>
          <w:sz w:val="24"/>
          <w:szCs w:val="24"/>
        </w:rPr>
        <w:t>ABSTRACT</w:t>
      </w:r>
    </w:p>
    <w:p w:rsidR="00687B77" w:rsidRDefault="00687B77" w:rsidP="00687B77">
      <w:pPr>
        <w:spacing w:after="0"/>
        <w:jc w:val="center"/>
        <w:rPr>
          <w:rFonts w:ascii="Arial" w:hAnsi="Arial" w:cs="Arial"/>
          <w:b/>
          <w:sz w:val="24"/>
          <w:szCs w:val="24"/>
        </w:rPr>
      </w:pPr>
    </w:p>
    <w:p w:rsidR="00687B77" w:rsidRDefault="00687B77" w:rsidP="00687B77">
      <w:pPr>
        <w:spacing w:after="0"/>
        <w:jc w:val="both"/>
        <w:rPr>
          <w:rFonts w:ascii="Arial" w:hAnsi="Arial" w:cs="Arial"/>
          <w:sz w:val="24"/>
          <w:szCs w:val="24"/>
        </w:rPr>
      </w:pPr>
      <w:r w:rsidRPr="002370FA">
        <w:rPr>
          <w:rFonts w:ascii="Arial" w:hAnsi="Arial" w:cs="Arial"/>
          <w:sz w:val="24"/>
          <w:szCs w:val="24"/>
        </w:rPr>
        <w:t xml:space="preserve">This lecture presents a high-level overview of </w:t>
      </w:r>
      <w:r>
        <w:rPr>
          <w:rFonts w:ascii="Arial" w:hAnsi="Arial" w:cs="Arial"/>
          <w:sz w:val="24"/>
          <w:szCs w:val="24"/>
        </w:rPr>
        <w:t xml:space="preserve">50 years evolution of vibration phenomena in high-performance Rotating Machinery and will focus on </w:t>
      </w:r>
      <w:proofErr w:type="gramStart"/>
      <w:r>
        <w:rPr>
          <w:rFonts w:ascii="Arial" w:hAnsi="Arial" w:cs="Arial"/>
          <w:sz w:val="24"/>
          <w:szCs w:val="24"/>
        </w:rPr>
        <w:t>philosophical  and</w:t>
      </w:r>
      <w:proofErr w:type="gramEnd"/>
      <w:r>
        <w:rPr>
          <w:rFonts w:ascii="Arial" w:hAnsi="Arial" w:cs="Arial"/>
          <w:sz w:val="24"/>
          <w:szCs w:val="24"/>
        </w:rPr>
        <w:t xml:space="preserve"> strategic aspects more than highly-detailed technical tactics. From the very beginning, the vibration characteristics were studied both theoretically and experimentally, component by component and then assembled or ‘coupled’ to configure the final machine in service.  </w:t>
      </w:r>
      <w:r>
        <w:rPr>
          <w:rFonts w:ascii="Arial" w:hAnsi="Arial" w:cs="Arial"/>
          <w:sz w:val="24"/>
          <w:szCs w:val="24"/>
        </w:rPr>
        <w:t>The lecture</w:t>
      </w:r>
      <w:r>
        <w:rPr>
          <w:rFonts w:ascii="Arial" w:hAnsi="Arial" w:cs="Arial"/>
          <w:sz w:val="24"/>
          <w:szCs w:val="24"/>
        </w:rPr>
        <w:t xml:space="preserve"> will be based on many years’ </w:t>
      </w:r>
      <w:r>
        <w:rPr>
          <w:rFonts w:ascii="Arial" w:hAnsi="Arial" w:cs="Arial"/>
          <w:sz w:val="24"/>
          <w:szCs w:val="24"/>
        </w:rPr>
        <w:t xml:space="preserve">research for and </w:t>
      </w:r>
      <w:r>
        <w:rPr>
          <w:rFonts w:ascii="Arial" w:hAnsi="Arial" w:cs="Arial"/>
          <w:sz w:val="24"/>
          <w:szCs w:val="24"/>
        </w:rPr>
        <w:t xml:space="preserve">experience with high-performance </w:t>
      </w:r>
      <w:proofErr w:type="spellStart"/>
      <w:r>
        <w:rPr>
          <w:rFonts w:ascii="Arial" w:hAnsi="Arial" w:cs="Arial"/>
          <w:sz w:val="24"/>
          <w:szCs w:val="24"/>
        </w:rPr>
        <w:t>turbomachinery</w:t>
      </w:r>
      <w:proofErr w:type="spellEnd"/>
      <w:r>
        <w:rPr>
          <w:rFonts w:ascii="Arial" w:hAnsi="Arial" w:cs="Arial"/>
          <w:sz w:val="24"/>
          <w:szCs w:val="24"/>
        </w:rPr>
        <w:t xml:space="preserve"> and will use specific examples to illustrate various phenomena related to coupling and nonlinearities on: bladed disc assemblies;</w:t>
      </w:r>
      <w:r w:rsidRPr="0052748A">
        <w:rPr>
          <w:rFonts w:ascii="Arial" w:hAnsi="Arial" w:cs="Arial"/>
          <w:sz w:val="24"/>
          <w:szCs w:val="24"/>
        </w:rPr>
        <w:t xml:space="preserve"> </w:t>
      </w:r>
      <w:r>
        <w:rPr>
          <w:rFonts w:ascii="Arial" w:hAnsi="Arial" w:cs="Arial"/>
          <w:sz w:val="24"/>
          <w:szCs w:val="24"/>
        </w:rPr>
        <w:t xml:space="preserve">friction blade dampers; whole engine casings; rotor-stator rubs and other interactions; magnetic bearings; rotor internal damping; apparently impossible measurements on unstable and nonlinear rotating components.  </w:t>
      </w:r>
    </w:p>
    <w:p w:rsidR="00687B77" w:rsidRDefault="00687B77" w:rsidP="00687B77">
      <w:pPr>
        <w:spacing w:after="0"/>
        <w:jc w:val="both"/>
        <w:rPr>
          <w:rFonts w:ascii="Arial" w:hAnsi="Arial" w:cs="Arial"/>
          <w:sz w:val="24"/>
          <w:szCs w:val="24"/>
        </w:rPr>
      </w:pPr>
    </w:p>
    <w:p w:rsidR="002370FA" w:rsidRPr="00A263C7" w:rsidRDefault="002370FA" w:rsidP="00A263C7">
      <w:pPr>
        <w:spacing w:after="0"/>
        <w:jc w:val="center"/>
        <w:rPr>
          <w:rFonts w:ascii="Arial" w:hAnsi="Arial" w:cs="Arial"/>
          <w:b/>
          <w:sz w:val="24"/>
          <w:szCs w:val="24"/>
        </w:rPr>
      </w:pPr>
    </w:p>
    <w:sectPr w:rsidR="002370FA" w:rsidRPr="00A26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C7"/>
    <w:rsid w:val="00076012"/>
    <w:rsid w:val="002370FA"/>
    <w:rsid w:val="003A75F1"/>
    <w:rsid w:val="0051116E"/>
    <w:rsid w:val="0052748A"/>
    <w:rsid w:val="00687B77"/>
    <w:rsid w:val="00815BE9"/>
    <w:rsid w:val="00A263C7"/>
    <w:rsid w:val="00A97A82"/>
    <w:rsid w:val="00C8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7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63C7"/>
    <w:rPr>
      <w:b/>
      <w:bCs/>
    </w:rPr>
  </w:style>
  <w:style w:type="character" w:customStyle="1" w:styleId="Heading1Char">
    <w:name w:val="Heading 1 Char"/>
    <w:basedOn w:val="DefaultParagraphFont"/>
    <w:link w:val="Heading1"/>
    <w:uiPriority w:val="9"/>
    <w:rsid w:val="002370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7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63C7"/>
    <w:rPr>
      <w:b/>
      <w:bCs/>
    </w:rPr>
  </w:style>
  <w:style w:type="character" w:customStyle="1" w:styleId="Heading1Char">
    <w:name w:val="Heading 1 Char"/>
    <w:basedOn w:val="DefaultParagraphFont"/>
    <w:link w:val="Heading1"/>
    <w:uiPriority w:val="9"/>
    <w:rsid w:val="002370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dc:creator>
  <cp:lastModifiedBy>dje</cp:lastModifiedBy>
  <cp:revision>3</cp:revision>
  <dcterms:created xsi:type="dcterms:W3CDTF">2015-02-03T13:42:00Z</dcterms:created>
  <dcterms:modified xsi:type="dcterms:W3CDTF">2015-02-03T13:48:00Z</dcterms:modified>
</cp:coreProperties>
</file>